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CF257B" w:rsidTr="00CF257B">
        <w:tc>
          <w:tcPr>
            <w:tcW w:w="9286" w:type="dxa"/>
          </w:tcPr>
          <w:p w:rsidR="00CF257B" w:rsidRPr="00CF257B" w:rsidRDefault="00CF257B" w:rsidP="00CF257B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CF257B">
              <w:rPr>
                <w:rFonts w:ascii="華康魏碑體" w:eastAsia="華康魏碑體" w:hint="eastAsia"/>
                <w:sz w:val="40"/>
                <w:szCs w:val="40"/>
              </w:rPr>
              <w:t>西大門</w:t>
            </w:r>
            <w:proofErr w:type="gramStart"/>
            <w:r w:rsidRPr="00CF257B">
              <w:rPr>
                <w:rFonts w:ascii="華康魏碑體" w:eastAsia="華康魏碑體" w:hint="eastAsia"/>
                <w:sz w:val="40"/>
                <w:szCs w:val="40"/>
              </w:rPr>
              <w:t>北加佐早起</w:t>
            </w:r>
            <w:proofErr w:type="gramEnd"/>
            <w:r w:rsidRPr="00CF257B">
              <w:rPr>
                <w:rFonts w:ascii="華康魏碑體" w:eastAsia="華康魏碑體" w:hint="eastAsia"/>
                <w:sz w:val="40"/>
                <w:szCs w:val="40"/>
              </w:rPr>
              <w:t>足球會新會長就任 2025.01.05</w:t>
            </w:r>
          </w:p>
        </w:tc>
      </w:tr>
      <w:tr w:rsidR="00CF257B" w:rsidTr="00CF257B">
        <w:tc>
          <w:tcPr>
            <w:tcW w:w="9286" w:type="dxa"/>
          </w:tcPr>
          <w:p w:rsidR="00CF257B" w:rsidRDefault="00CF257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11395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395107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57B" w:rsidTr="00CF257B">
        <w:tc>
          <w:tcPr>
            <w:tcW w:w="9286" w:type="dxa"/>
          </w:tcPr>
          <w:p w:rsidR="00CF257B" w:rsidRDefault="00CF257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11395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39509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57B" w:rsidTr="00CF257B">
        <w:tc>
          <w:tcPr>
            <w:tcW w:w="9286" w:type="dxa"/>
          </w:tcPr>
          <w:p w:rsidR="00CF257B" w:rsidRDefault="00CF257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11395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39509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57B" w:rsidTr="00CF257B">
        <w:tc>
          <w:tcPr>
            <w:tcW w:w="9286" w:type="dxa"/>
          </w:tcPr>
          <w:p w:rsidR="00CF257B" w:rsidRDefault="00CF257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11395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39509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57B" w:rsidTr="00CF257B">
        <w:tc>
          <w:tcPr>
            <w:tcW w:w="9286" w:type="dxa"/>
          </w:tcPr>
          <w:p w:rsidR="00CF257B" w:rsidRDefault="00CF257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11395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39510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57B" w:rsidTr="00CF257B">
        <w:tc>
          <w:tcPr>
            <w:tcW w:w="9286" w:type="dxa"/>
          </w:tcPr>
          <w:p w:rsidR="00CF257B" w:rsidRDefault="00CF257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11395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395108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57B" w:rsidTr="00CF257B">
        <w:tc>
          <w:tcPr>
            <w:tcW w:w="9286" w:type="dxa"/>
          </w:tcPr>
          <w:p w:rsidR="00CF257B" w:rsidRDefault="00CF257B" w:rsidP="00BB492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11395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39510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57B" w:rsidTr="00CF257B">
        <w:tc>
          <w:tcPr>
            <w:tcW w:w="9286" w:type="dxa"/>
          </w:tcPr>
          <w:p w:rsidR="00CF257B" w:rsidRDefault="00CF257B" w:rsidP="00CF257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51065" cy="4467225"/>
                  <wp:effectExtent l="19050" t="0" r="1735" b="0"/>
                  <wp:docPr id="8" name="圖片 7" descr="S__11395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3951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342" cy="4467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CF257B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F257B"/>
    <w:rsid w:val="001506FF"/>
    <w:rsid w:val="00310638"/>
    <w:rsid w:val="004A3915"/>
    <w:rsid w:val="00A24F16"/>
    <w:rsid w:val="00CF25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57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257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F25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F257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13</Words>
  <Characters>41</Characters>
  <Application>Microsoft Office Word</Application>
  <DocSecurity>0</DocSecurity>
  <Lines>41</Lines>
  <Paragraphs>3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2025-01-06T00:04:00Z</dcterms:created>
  <dcterms:modified xsi:type="dcterms:W3CDTF">2025-01-06T00:07:00Z</dcterms:modified>
</cp:coreProperties>
</file>