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B1" w:rsidRDefault="002E7DB1" w:rsidP="002E7DB1">
      <w:pPr>
        <w:rPr>
          <w:rFonts w:hint="eastAsia"/>
        </w:rPr>
      </w:pPr>
      <w:r>
        <w:rPr>
          <w:rFonts w:hint="eastAsia"/>
        </w:rPr>
        <w:t>寒假工程</w:t>
      </w:r>
    </w:p>
    <w:p w:rsidR="002E7DB1" w:rsidRDefault="002E7DB1" w:rsidP="002E7DB1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二樓安裝消防感應器施工</w:t>
      </w:r>
    </w:p>
    <w:p w:rsidR="002E7DB1" w:rsidRDefault="002E7DB1" w:rsidP="002E7DB1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施工男、女殘障廁所</w:t>
      </w:r>
    </w:p>
    <w:p w:rsidR="00310638" w:rsidRDefault="002E7DB1" w:rsidP="002E7DB1">
      <w:r>
        <w:rPr>
          <w:rFonts w:hint="eastAsia"/>
        </w:rPr>
        <w:t>3.</w:t>
      </w:r>
      <w:r>
        <w:rPr>
          <w:rFonts w:hint="eastAsia"/>
        </w:rPr>
        <w:t>施工斜坡殘障人行路</w:t>
      </w:r>
    </w:p>
    <w:sectPr w:rsidR="00310638" w:rsidSect="002E7DB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DB1"/>
    <w:rsid w:val="002E7DB1"/>
    <w:rsid w:val="00310638"/>
    <w:rsid w:val="004A3915"/>
    <w:rsid w:val="005121FC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2025-01-05T23:53:00Z</dcterms:created>
  <dcterms:modified xsi:type="dcterms:W3CDTF">2025-01-05T23:55:00Z</dcterms:modified>
</cp:coreProperties>
</file>