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574992">
      <w:r w:rsidRPr="00574992">
        <w:rPr>
          <w:rFonts w:hint="eastAsia"/>
        </w:rPr>
        <w:t>漢城華僑協會</w:t>
      </w:r>
      <w:r w:rsidRPr="00574992">
        <w:rPr>
          <w:rFonts w:hint="eastAsia"/>
        </w:rPr>
        <w:t xml:space="preserve"> </w:t>
      </w:r>
      <w:r w:rsidRPr="00574992">
        <w:rPr>
          <w:rFonts w:hint="eastAsia"/>
        </w:rPr>
        <w:t>獎助學金小組</w:t>
      </w:r>
      <w:r w:rsidRPr="00574992">
        <w:rPr>
          <w:rFonts w:hint="eastAsia"/>
        </w:rPr>
        <w:t>.</w:t>
      </w:r>
      <w:r w:rsidRPr="00574992">
        <w:rPr>
          <w:rFonts w:hint="eastAsia"/>
        </w:rPr>
        <w:t>由組長王緒昊、孫德良、王鴻運理事</w:t>
      </w:r>
      <w:r w:rsidRPr="00574992">
        <w:rPr>
          <w:rFonts w:hint="eastAsia"/>
        </w:rPr>
        <w:t>.</w:t>
      </w:r>
      <w:r w:rsidRPr="00574992">
        <w:rPr>
          <w:rFonts w:hint="eastAsia"/>
        </w:rPr>
        <w:t>到我校向我校十六位學業績優同學頒發</w:t>
      </w:r>
      <w:r w:rsidRPr="00574992">
        <w:rPr>
          <w:rFonts w:hint="eastAsia"/>
        </w:rPr>
        <w:t>1180</w:t>
      </w:r>
      <w:r w:rsidRPr="00574992">
        <w:rPr>
          <w:rFonts w:hint="eastAsia"/>
        </w:rPr>
        <w:t>萬</w:t>
      </w:r>
      <w:r w:rsidRPr="00574992">
        <w:rPr>
          <w:rFonts w:hint="eastAsia"/>
        </w:rPr>
        <w:t>.</w:t>
      </w:r>
      <w:r w:rsidRPr="00574992">
        <w:rPr>
          <w:rFonts w:hint="eastAsia"/>
        </w:rPr>
        <w:t>嘉惠我校華僑學子。</w:t>
      </w:r>
    </w:p>
    <w:sectPr w:rsidR="00310638" w:rsidSect="0057499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74992"/>
    <w:rsid w:val="00310638"/>
    <w:rsid w:val="004A3915"/>
    <w:rsid w:val="00574992"/>
    <w:rsid w:val="00A24F16"/>
    <w:rsid w:val="00A54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2024-11-02T00:38:00Z</dcterms:created>
  <dcterms:modified xsi:type="dcterms:W3CDTF">2024-11-02T00:38:00Z</dcterms:modified>
</cp:coreProperties>
</file>