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458" w:rsidRDefault="00506458" w:rsidP="00506458">
      <w:pPr>
        <w:rPr>
          <w:rFonts w:hint="eastAsia"/>
        </w:rPr>
      </w:pPr>
      <w:r>
        <w:rPr>
          <w:rFonts w:hint="eastAsia"/>
        </w:rPr>
        <w:t>漢城華僑中學為變更「學校用地」合法化</w:t>
      </w:r>
      <w:r>
        <w:rPr>
          <w:rFonts w:hint="eastAsia"/>
        </w:rPr>
        <w:t>.</w:t>
      </w:r>
      <w:r>
        <w:rPr>
          <w:rFonts w:hint="eastAsia"/>
        </w:rPr>
        <w:t>其中最大項目之一「消防安全設施部份」學校各大樓有不符規範部份</w:t>
      </w:r>
      <w:r>
        <w:rPr>
          <w:rFonts w:hint="eastAsia"/>
        </w:rPr>
        <w:t>.</w:t>
      </w:r>
    </w:p>
    <w:p w:rsidR="00310638" w:rsidRDefault="00506458" w:rsidP="00506458">
      <w:r>
        <w:rPr>
          <w:rFonts w:hint="eastAsia"/>
        </w:rPr>
        <w:t>我校領班郭先生陪同消防維修公司</w:t>
      </w:r>
      <w:r>
        <w:rPr>
          <w:rFonts w:hint="eastAsia"/>
        </w:rPr>
        <w:t>.</w:t>
      </w:r>
      <w:r>
        <w:rPr>
          <w:rFonts w:hint="eastAsia"/>
        </w:rPr>
        <w:t>重整所有消防設施</w:t>
      </w:r>
      <w:r>
        <w:rPr>
          <w:rFonts w:hint="eastAsia"/>
        </w:rPr>
        <w:t>.</w:t>
      </w:r>
      <w:r>
        <w:rPr>
          <w:rFonts w:hint="eastAsia"/>
        </w:rPr>
        <w:t>以便順利完成「學校用地」的合法化。</w:t>
      </w:r>
    </w:p>
    <w:sectPr w:rsidR="00310638" w:rsidSect="0050645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6458"/>
    <w:rsid w:val="00310638"/>
    <w:rsid w:val="004A3915"/>
    <w:rsid w:val="00506458"/>
    <w:rsid w:val="00A24F16"/>
    <w:rsid w:val="00D938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80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2024-09-16T00:52:00Z</dcterms:created>
  <dcterms:modified xsi:type="dcterms:W3CDTF">2024-09-16T00:53:00Z</dcterms:modified>
</cp:coreProperties>
</file>