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610A8" w:rsidTr="00D610A8">
        <w:tc>
          <w:tcPr>
            <w:tcW w:w="9286" w:type="dxa"/>
          </w:tcPr>
          <w:p w:rsidR="00D610A8" w:rsidRPr="00D610A8" w:rsidRDefault="00D610A8" w:rsidP="00D610A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610A8">
              <w:rPr>
                <w:rFonts w:ascii="華康魏碑體" w:eastAsia="華康魏碑體" w:hint="eastAsia"/>
                <w:sz w:val="40"/>
                <w:szCs w:val="40"/>
              </w:rPr>
              <w:t>113-1學期開學典禮 2024.08.20</w:t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014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0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14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149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149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14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14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149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14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3739515"/>
                  <wp:effectExtent l="19050" t="0" r="0" b="0"/>
                  <wp:docPr id="9" name="圖片 8" descr="S__10149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2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070985"/>
                  <wp:effectExtent l="19050" t="0" r="0" b="0"/>
                  <wp:docPr id="10" name="圖片 9" descr="S__10149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14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2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149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2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3611880"/>
                  <wp:effectExtent l="19050" t="0" r="0" b="0"/>
                  <wp:docPr id="13" name="圖片 12" descr="S__1014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2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1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149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2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14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14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0149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10149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1014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10149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1" name="圖片 20" descr="S__10149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1014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8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4" name="圖片 23" descr="S__10149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39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5" name="圖片 24" descr="S__10149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4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6" name="圖片 25" descr="S__1014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41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7" name="圖片 26" descr="S__10149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42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8" name="圖片 27" descr="S__10149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43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9" name="圖片 28" descr="S__10149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44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0" name="圖片 29" descr="S__10149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45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0A8" w:rsidTr="00D610A8">
        <w:tc>
          <w:tcPr>
            <w:tcW w:w="9286" w:type="dxa"/>
          </w:tcPr>
          <w:p w:rsidR="00D610A8" w:rsidRDefault="00D610A8" w:rsidP="007C45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1" name="圖片 30" descr="S__1014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1499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D610A8"/>
    <w:sectPr w:rsidR="00310638" w:rsidSect="00D610A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10A8"/>
    <w:rsid w:val="00310638"/>
    <w:rsid w:val="004A3915"/>
    <w:rsid w:val="00A24F16"/>
    <w:rsid w:val="00D610A8"/>
    <w:rsid w:val="00D90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0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10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1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10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2024-08-20T22:04:00Z</dcterms:created>
  <dcterms:modified xsi:type="dcterms:W3CDTF">2024-08-20T22:11:00Z</dcterms:modified>
</cp:coreProperties>
</file>