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90" w:rsidRDefault="001E6790" w:rsidP="001E6790">
      <w:pPr>
        <w:rPr>
          <w:rFonts w:hint="eastAsia"/>
        </w:rPr>
      </w:pPr>
      <w:r>
        <w:rPr>
          <w:rFonts w:hint="eastAsia"/>
        </w:rPr>
        <w:t>中韓子女教育協會</w:t>
      </w:r>
    </w:p>
    <w:p w:rsidR="001E6790" w:rsidRDefault="001E6790" w:rsidP="001E6790">
      <w:pPr>
        <w:rPr>
          <w:rFonts w:hint="eastAsia"/>
        </w:rPr>
      </w:pPr>
      <w:r>
        <w:rPr>
          <w:rFonts w:hint="eastAsia"/>
        </w:rPr>
        <w:t>在</w:t>
      </w:r>
      <w:r>
        <w:rPr>
          <w:rFonts w:hint="eastAsia"/>
        </w:rPr>
        <w:t>SETEX</w:t>
      </w:r>
      <w:r>
        <w:rPr>
          <w:rFonts w:hint="eastAsia"/>
        </w:rPr>
        <w:t>舉辦的</w:t>
      </w:r>
    </w:p>
    <w:p w:rsidR="00310638" w:rsidRDefault="001E6790" w:rsidP="001E6790">
      <w:r>
        <w:rPr>
          <w:rFonts w:hint="eastAsia"/>
        </w:rPr>
        <w:t>「溫暖迎春歡慶龍年春節廟會」活動，應邀我校舞龍舞獅在開幕儀式公演，由</w:t>
      </w: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植盛校長，</w:t>
      </w:r>
      <w:proofErr w:type="gramStart"/>
      <w:r>
        <w:rPr>
          <w:rFonts w:hint="eastAsia"/>
        </w:rPr>
        <w:t>于禮厚</w:t>
      </w:r>
      <w:proofErr w:type="gramEnd"/>
      <w:r>
        <w:rPr>
          <w:rFonts w:hint="eastAsia"/>
        </w:rPr>
        <w:t>主任率隊二十一位同學贊助演出，獲得全場觀眾掌聲歡迎。</w:t>
      </w:r>
    </w:p>
    <w:sectPr w:rsidR="00310638" w:rsidSect="001E6790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6790"/>
    <w:rsid w:val="001E6790"/>
    <w:rsid w:val="00310638"/>
    <w:rsid w:val="004A3915"/>
    <w:rsid w:val="00A24F16"/>
    <w:rsid w:val="00E47E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2024-02-25T01:41:00Z</dcterms:created>
  <dcterms:modified xsi:type="dcterms:W3CDTF">2024-02-25T01:41:00Z</dcterms:modified>
</cp:coreProperties>
</file>