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CE" w:rsidRDefault="002271CE" w:rsidP="002271CE">
      <w:r>
        <w:t>9/6</w:t>
      </w:r>
    </w:p>
    <w:p w:rsidR="002271CE" w:rsidRDefault="002271CE" w:rsidP="002271CE">
      <w:pPr>
        <w:rPr>
          <w:rFonts w:hint="eastAsia"/>
        </w:rPr>
      </w:pPr>
      <w:r>
        <w:rPr>
          <w:rFonts w:hint="eastAsia"/>
        </w:rPr>
        <w:t>消防檢驗中心</w:t>
      </w:r>
    </w:p>
    <w:p w:rsidR="00310638" w:rsidRDefault="002271CE" w:rsidP="002271CE">
      <w:r>
        <w:rPr>
          <w:rFonts w:hint="eastAsia"/>
        </w:rPr>
        <w:t>到學校做消防感應器檢測</w:t>
      </w:r>
    </w:p>
    <w:sectPr w:rsidR="00310638" w:rsidSect="002271C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1CE"/>
    <w:rsid w:val="002271CE"/>
    <w:rsid w:val="00310638"/>
    <w:rsid w:val="004A3915"/>
    <w:rsid w:val="00636FBA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2023-09-06T22:37:00Z</dcterms:created>
  <dcterms:modified xsi:type="dcterms:W3CDTF">2023-09-06T22:37:00Z</dcterms:modified>
</cp:coreProperties>
</file>