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439C9" w:rsidTr="005439C9">
        <w:tc>
          <w:tcPr>
            <w:tcW w:w="9286" w:type="dxa"/>
          </w:tcPr>
          <w:p w:rsidR="005439C9" w:rsidRPr="005439C9" w:rsidRDefault="005439C9" w:rsidP="005439C9">
            <w:pPr>
              <w:jc w:val="center"/>
              <w:rPr>
                <w:b/>
                <w:sz w:val="40"/>
                <w:szCs w:val="40"/>
              </w:rPr>
            </w:pPr>
            <w:r w:rsidRPr="005439C9">
              <w:rPr>
                <w:rFonts w:hint="eastAsia"/>
                <w:b/>
                <w:sz w:val="40"/>
                <w:szCs w:val="40"/>
              </w:rPr>
              <w:t>111</w:t>
            </w:r>
            <w:r w:rsidRPr="005439C9">
              <w:rPr>
                <w:rFonts w:hint="eastAsia"/>
                <w:b/>
                <w:sz w:val="40"/>
                <w:szCs w:val="40"/>
              </w:rPr>
              <w:t>學年度</w:t>
            </w:r>
            <w:r w:rsidRPr="005439C9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5439C9">
              <w:rPr>
                <w:rFonts w:hint="eastAsia"/>
                <w:b/>
                <w:sz w:val="40"/>
                <w:szCs w:val="40"/>
              </w:rPr>
              <w:t>班聯會正副主席選舉</w:t>
            </w:r>
            <w:r w:rsidRPr="005439C9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5439C9">
              <w:rPr>
                <w:rFonts w:hint="eastAsia"/>
                <w:b/>
                <w:sz w:val="40"/>
                <w:szCs w:val="40"/>
              </w:rPr>
              <w:t>政見及表會</w:t>
            </w:r>
            <w:r w:rsidRPr="005439C9">
              <w:rPr>
                <w:rFonts w:hint="eastAsia"/>
                <w:b/>
                <w:sz w:val="40"/>
                <w:szCs w:val="40"/>
              </w:rPr>
              <w:t xml:space="preserve"> 2022.09.08</w:t>
            </w:r>
          </w:p>
        </w:tc>
      </w:tr>
      <w:tr w:rsidR="005439C9" w:rsidTr="005439C9">
        <w:tc>
          <w:tcPr>
            <w:tcW w:w="9286" w:type="dxa"/>
          </w:tcPr>
          <w:p w:rsidR="005439C9" w:rsidRDefault="005439C9" w:rsidP="005439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6187" cy="4060050"/>
                  <wp:effectExtent l="19050" t="0" r="0" b="0"/>
                  <wp:docPr id="1" name="圖片 0" descr="S__23314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6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17" cy="406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9C9" w:rsidTr="005439C9">
        <w:tc>
          <w:tcPr>
            <w:tcW w:w="9286" w:type="dxa"/>
          </w:tcPr>
          <w:p w:rsidR="005439C9" w:rsidRDefault="005439C9" w:rsidP="005439C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56012" cy="4014942"/>
                  <wp:effectExtent l="19050" t="0" r="0" b="0"/>
                  <wp:docPr id="2" name="圖片 1" descr="S__23314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165" cy="401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9C9" w:rsidTr="005439C9">
        <w:tc>
          <w:tcPr>
            <w:tcW w:w="9286" w:type="dxa"/>
          </w:tcPr>
          <w:p w:rsidR="005439C9" w:rsidRDefault="005439C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3314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6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9C9" w:rsidTr="005439C9">
        <w:tc>
          <w:tcPr>
            <w:tcW w:w="9286" w:type="dxa"/>
          </w:tcPr>
          <w:p w:rsidR="005439C9" w:rsidRDefault="005439C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331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6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9C9" w:rsidTr="005439C9">
        <w:tc>
          <w:tcPr>
            <w:tcW w:w="9286" w:type="dxa"/>
          </w:tcPr>
          <w:p w:rsidR="005439C9" w:rsidRDefault="005439C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3314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6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9C9" w:rsidTr="005439C9">
        <w:tc>
          <w:tcPr>
            <w:tcW w:w="9286" w:type="dxa"/>
          </w:tcPr>
          <w:p w:rsidR="005439C9" w:rsidRDefault="005439C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3314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6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439C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39C9"/>
    <w:rsid w:val="00310638"/>
    <w:rsid w:val="005439C9"/>
    <w:rsid w:val="007E2F8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9C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39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39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2022-09-11T00:32:00Z</dcterms:created>
  <dcterms:modified xsi:type="dcterms:W3CDTF">2022-09-11T00:35:00Z</dcterms:modified>
</cp:coreProperties>
</file>