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12D4F" w:rsidTr="00E12D4F">
        <w:tc>
          <w:tcPr>
            <w:tcW w:w="8362" w:type="dxa"/>
          </w:tcPr>
          <w:p w:rsidR="00E12D4F" w:rsidRDefault="00E12D4F" w:rsidP="00E12D4F">
            <w:pPr>
              <w:jc w:val="center"/>
            </w:pPr>
            <w:r w:rsidRPr="00E12D4F">
              <w:rPr>
                <w:rFonts w:hint="eastAsia"/>
                <w:sz w:val="32"/>
                <w:szCs w:val="32"/>
                <w:lang w:eastAsia="zh-HK"/>
              </w:rPr>
              <w:t>烹飪社團</w:t>
            </w:r>
            <w:r w:rsidRPr="00E12D4F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proofErr w:type="gramStart"/>
            <w:r w:rsidRPr="00E12D4F">
              <w:rPr>
                <w:rFonts w:hint="eastAsia"/>
                <w:sz w:val="32"/>
                <w:szCs w:val="32"/>
                <w:lang w:eastAsia="zh-HK"/>
              </w:rPr>
              <w:t>朴恩影</w:t>
            </w:r>
            <w:proofErr w:type="gramEnd"/>
            <w:r w:rsidRPr="00E12D4F">
              <w:rPr>
                <w:rFonts w:hint="eastAsia"/>
                <w:sz w:val="32"/>
                <w:szCs w:val="32"/>
                <w:lang w:eastAsia="zh-HK"/>
              </w:rPr>
              <w:t>教師</w:t>
            </w:r>
            <w:r>
              <w:rPr>
                <w:rFonts w:hint="eastAsia"/>
                <w:lang w:eastAsia="zh-HK"/>
              </w:rPr>
              <w:t xml:space="preserve">  2019.10.15</w:t>
            </w:r>
          </w:p>
        </w:tc>
      </w:tr>
      <w:tr w:rsidR="00E12D4F" w:rsidTr="00E12D4F">
        <w:tc>
          <w:tcPr>
            <w:tcW w:w="8362" w:type="dxa"/>
          </w:tcPr>
          <w:p w:rsidR="00E12D4F" w:rsidRDefault="005C6E4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479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/>
        </w:tc>
      </w:tr>
      <w:tr w:rsidR="00E12D4F" w:rsidTr="00E12D4F">
        <w:tc>
          <w:tcPr>
            <w:tcW w:w="8362" w:type="dxa"/>
          </w:tcPr>
          <w:p w:rsidR="00E12D4F" w:rsidRDefault="00E12D4F">
            <w:r>
              <w:rPr>
                <w:noProof/>
              </w:rPr>
              <w:drawing>
                <wp:inline distT="0" distB="0" distL="0" distR="0">
                  <wp:extent cx="5274310" cy="2494280"/>
                  <wp:effectExtent l="0" t="0" r="254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669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/>
        </w:tc>
      </w:tr>
      <w:tr w:rsidR="00E12D4F" w:rsidTr="00E12D4F">
        <w:tc>
          <w:tcPr>
            <w:tcW w:w="8362" w:type="dxa"/>
          </w:tcPr>
          <w:p w:rsidR="00E12D4F" w:rsidRDefault="00E12D4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960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/>
        </w:tc>
      </w:tr>
      <w:tr w:rsidR="00E12D4F" w:rsidTr="00E12D4F">
        <w:tc>
          <w:tcPr>
            <w:tcW w:w="8362" w:type="dxa"/>
          </w:tcPr>
          <w:p w:rsidR="00E12D4F" w:rsidRDefault="00E12D4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990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2019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907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2494280"/>
                  <wp:effectExtent l="0" t="0" r="254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805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drawing>
                <wp:inline distT="0" distB="0" distL="0" distR="0">
                  <wp:extent cx="5274310" cy="2494280"/>
                  <wp:effectExtent l="0" t="0" r="254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832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drawing>
                <wp:inline distT="0" distB="0" distL="0" distR="0">
                  <wp:extent cx="5274310" cy="2494280"/>
                  <wp:effectExtent l="0" t="0" r="254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853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2494280"/>
                  <wp:effectExtent l="0" t="0" r="254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871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drawing>
                <wp:inline distT="0" distB="0" distL="0" distR="0">
                  <wp:extent cx="5274310" cy="2494280"/>
                  <wp:effectExtent l="0" t="0" r="254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887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E12D4F" w:rsidTr="00E12D4F">
        <w:tc>
          <w:tcPr>
            <w:tcW w:w="8362" w:type="dxa"/>
          </w:tcPr>
          <w:p w:rsidR="00E12D4F" w:rsidRDefault="00E12D4F" w:rsidP="003E4F8A">
            <w:r>
              <w:rPr>
                <w:noProof/>
              </w:rPr>
              <w:drawing>
                <wp:inline distT="0" distB="0" distL="0" distR="0">
                  <wp:extent cx="5274310" cy="2494280"/>
                  <wp:effectExtent l="0" t="0" r="254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937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4F" w:rsidTr="00E12D4F">
        <w:tc>
          <w:tcPr>
            <w:tcW w:w="8362" w:type="dxa"/>
          </w:tcPr>
          <w:p w:rsidR="00E12D4F" w:rsidRDefault="00E12D4F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1990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22019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2897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2939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040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120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368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drawing>
                <wp:inline distT="0" distB="0" distL="0" distR="0">
                  <wp:extent cx="5274310" cy="3961130"/>
                  <wp:effectExtent l="0" t="0" r="254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428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61130"/>
                  <wp:effectExtent l="0" t="0" r="2540" b="127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403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  <w:tr w:rsidR="005C6E48" w:rsidTr="00E12D4F">
        <w:tc>
          <w:tcPr>
            <w:tcW w:w="8362" w:type="dxa"/>
          </w:tcPr>
          <w:p w:rsidR="005C6E48" w:rsidRDefault="005C6E48" w:rsidP="003E4F8A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4310" cy="3961130"/>
                  <wp:effectExtent l="0" t="0" r="2540" b="127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125234514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C6E48" w:rsidTr="00E12D4F">
        <w:tc>
          <w:tcPr>
            <w:tcW w:w="8362" w:type="dxa"/>
          </w:tcPr>
          <w:p w:rsidR="005C6E48" w:rsidRDefault="005C6E48" w:rsidP="003E4F8A"/>
        </w:tc>
      </w:tr>
    </w:tbl>
    <w:p w:rsidR="006E73DB" w:rsidRDefault="006E73DB"/>
    <w:sectPr w:rsidR="006E7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64" w:rsidRDefault="00763064" w:rsidP="005C6E48">
      <w:r>
        <w:separator/>
      </w:r>
    </w:p>
  </w:endnote>
  <w:endnote w:type="continuationSeparator" w:id="0">
    <w:p w:rsidR="00763064" w:rsidRDefault="00763064" w:rsidP="005C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64" w:rsidRDefault="00763064" w:rsidP="005C6E48">
      <w:r>
        <w:separator/>
      </w:r>
    </w:p>
  </w:footnote>
  <w:footnote w:type="continuationSeparator" w:id="0">
    <w:p w:rsidR="00763064" w:rsidRDefault="00763064" w:rsidP="005C6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4F"/>
    <w:rsid w:val="005A77AE"/>
    <w:rsid w:val="005C6E48"/>
    <w:rsid w:val="006E73DB"/>
    <w:rsid w:val="00763064"/>
    <w:rsid w:val="00E1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D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2D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6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6E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6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6E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D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2D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6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6E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6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6E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2019-10-16T04:03:00Z</cp:lastPrinted>
  <dcterms:created xsi:type="dcterms:W3CDTF">2019-10-15T23:16:00Z</dcterms:created>
  <dcterms:modified xsi:type="dcterms:W3CDTF">2019-10-16T04:03:00Z</dcterms:modified>
</cp:coreProperties>
</file>